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319A789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1587C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235632" w:rsidRPr="00235632">
        <w:rPr>
          <w:b/>
          <w:noProof/>
          <w:sz w:val="24"/>
        </w:rPr>
        <w:t>S6-232343</w:t>
      </w:r>
    </w:p>
    <w:p w14:paraId="29A30439" w14:textId="6D531F32" w:rsidR="00B5011D" w:rsidRDefault="0001587C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587C">
        <w:rPr>
          <w:b/>
          <w:noProof/>
          <w:sz w:val="22"/>
          <w:szCs w:val="22"/>
        </w:rPr>
        <w:t>Gothenburg,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01587C"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EBDC7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7E3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E3B" w:rsidRPr="00D27E3B">
        <w:rPr>
          <w:rFonts w:ascii="Arial" w:hAnsi="Arial" w:cs="Arial"/>
          <w:b/>
          <w:sz w:val="22"/>
          <w:szCs w:val="22"/>
        </w:rPr>
        <w:t>Clarification of Edge Node Sharing</w:t>
      </w:r>
    </w:p>
    <w:p w14:paraId="611B4358" w14:textId="79E8C7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7E3B" w:rsidRPr="00620065">
        <w:rPr>
          <w:b/>
          <w:noProof/>
          <w:sz w:val="24"/>
        </w:rPr>
        <w:t>S6-23</w:t>
      </w:r>
      <w:r w:rsidR="00D27E3B">
        <w:rPr>
          <w:b/>
          <w:noProof/>
          <w:sz w:val="24"/>
        </w:rPr>
        <w:t xml:space="preserve">2233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D27E3B" w:rsidRPr="00D27E3B">
        <w:rPr>
          <w:rFonts w:ascii="Arial" w:hAnsi="Arial" w:cs="Arial"/>
          <w:b/>
          <w:bCs/>
          <w:sz w:val="22"/>
          <w:szCs w:val="22"/>
        </w:rPr>
        <w:t xml:space="preserve">LS reply-2 to 3GPP SA6 on Clarification of Edge Node Sharing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27E3B" w:rsidRPr="00D27E3B">
        <w:rPr>
          <w:rFonts w:ascii="Arial" w:hAnsi="Arial" w:cs="Arial"/>
          <w:b/>
          <w:bCs/>
          <w:sz w:val="22"/>
          <w:szCs w:val="22"/>
        </w:rPr>
        <w:t>OPG</w:t>
      </w:r>
    </w:p>
    <w:p w14:paraId="6DF36BBF" w14:textId="60C684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BA8F9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2BEA3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GSMA OPG</w:t>
      </w:r>
    </w:p>
    <w:p w14:paraId="08C8D7FD" w14:textId="53FCD8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303AEC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75DDBB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27E3B" w:rsidRPr="001B7585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</w:p>
    <w:p w14:paraId="67AB1A42" w14:textId="77777777" w:rsidR="00D27E3B" w:rsidRDefault="00D27E3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3F259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0C12" w:rsidRPr="002870F7">
        <w:rPr>
          <w:rFonts w:ascii="Arial" w:hAnsi="Arial" w:cs="Arial"/>
          <w:bCs/>
          <w:highlight w:val="yellow"/>
        </w:rPr>
        <w:t>S6-232344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230C93" w14:textId="355C327B" w:rsidR="00D27E3B" w:rsidRDefault="00D27E3B" w:rsidP="000F6242">
      <w:r>
        <w:t xml:space="preserve">3GPP SA6 </w:t>
      </w:r>
      <w:r w:rsidRPr="4641F183">
        <w:t xml:space="preserve">thanks GSMA OPG for their reply LS on </w:t>
      </w:r>
      <w:r w:rsidRPr="00D27E3B">
        <w:t>Clarification of Edge Node Sharing</w:t>
      </w:r>
      <w:r>
        <w:t xml:space="preserve">. </w:t>
      </w:r>
    </w:p>
    <w:p w14:paraId="08D8A402" w14:textId="39F70C8D" w:rsidR="00D27E3B" w:rsidRDefault="00D27E3B" w:rsidP="000F6242">
      <w:r>
        <w:t xml:space="preserve">Regarding </w:t>
      </w:r>
      <w:r w:rsidRPr="00F477AF">
        <w:rPr>
          <w:lang w:eastAsia="ko-KR"/>
        </w:rPr>
        <w:t>"</w:t>
      </w:r>
      <w:r w:rsidRPr="4641F183">
        <w:rPr>
          <w:lang w:val="en-US"/>
        </w:rPr>
        <w:t>GSMA OPG kindly asks 3GPP SA6 to provide their view on architecture mapping between EGDEAPP and OP.</w:t>
      </w:r>
      <w:r w:rsidRPr="00D27E3B">
        <w:rPr>
          <w:lang w:eastAsia="ko-KR"/>
        </w:rPr>
        <w:t xml:space="preserve"> </w:t>
      </w:r>
      <w:r w:rsidRPr="00F477AF">
        <w:rPr>
          <w:lang w:eastAsia="ko-KR"/>
        </w:rPr>
        <w:t>"</w:t>
      </w:r>
      <w:r>
        <w:t xml:space="preserve">, SA6 would like to inform that SA6 discussed and agreed the mapping between EDGEAPP and OP architecture in </w:t>
      </w:r>
      <w:r w:rsidR="00C60C12" w:rsidRPr="002870F7">
        <w:rPr>
          <w:highlight w:val="yellow"/>
        </w:rPr>
        <w:t>S6-232344</w:t>
      </w:r>
      <w:r>
        <w:t xml:space="preserve">. </w:t>
      </w:r>
      <w:bookmarkStart w:id="10" w:name="_GoBack"/>
      <w:bookmarkEnd w:id="10"/>
    </w:p>
    <w:p w14:paraId="2D095A79" w14:textId="495471E8" w:rsidR="00D27E3B" w:rsidRDefault="00D27E3B" w:rsidP="000F6242">
      <w:r>
        <w:t>SA6 kindly request GSMA OPG to consider this information in their future 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C0623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7E3B">
        <w:rPr>
          <w:rFonts w:ascii="Arial" w:hAnsi="Arial" w:cs="Arial"/>
          <w:b/>
        </w:rPr>
        <w:t>GSMA OPG</w:t>
      </w:r>
    </w:p>
    <w:p w14:paraId="362A4047" w14:textId="57873636" w:rsidR="00D27E3B" w:rsidRPr="00017F23" w:rsidRDefault="00B97703" w:rsidP="00D27E3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27E3B" w:rsidRPr="00D27E3B">
        <w:t>3GPP SA6</w:t>
      </w:r>
      <w:r w:rsidRPr="00D27E3B">
        <w:t xml:space="preserve"> asks </w:t>
      </w:r>
      <w:r w:rsidR="00D27E3B" w:rsidRPr="00D27E3B">
        <w:t>GSMA OPG</w:t>
      </w:r>
      <w:r w:rsidRPr="00D27E3B">
        <w:t xml:space="preserve"> to</w:t>
      </w:r>
      <w:r w:rsidR="00017F23" w:rsidRPr="00D27E3B">
        <w:t xml:space="preserve"> </w:t>
      </w:r>
      <w:r w:rsidR="00D27E3B">
        <w:t>consider above information and attached document in their future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8E0C065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1B679894" w:rsidR="00A90373" w:rsidRPr="00095BC2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89D36" w14:textId="77777777" w:rsidR="00F70408" w:rsidRDefault="00F70408">
      <w:pPr>
        <w:spacing w:after="0"/>
      </w:pPr>
      <w:r>
        <w:separator/>
      </w:r>
    </w:p>
  </w:endnote>
  <w:endnote w:type="continuationSeparator" w:id="0">
    <w:p w14:paraId="5EE2F53A" w14:textId="77777777" w:rsidR="00F70408" w:rsidRDefault="00F704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DB8CF" w14:textId="77777777" w:rsidR="00F70408" w:rsidRDefault="00F70408">
      <w:pPr>
        <w:spacing w:after="0"/>
      </w:pPr>
      <w:r>
        <w:separator/>
      </w:r>
    </w:p>
  </w:footnote>
  <w:footnote w:type="continuationSeparator" w:id="0">
    <w:p w14:paraId="31F4F8E8" w14:textId="77777777" w:rsidR="00F70408" w:rsidRDefault="00F704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35632"/>
    <w:rsid w:val="00270389"/>
    <w:rsid w:val="002870F7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60C12"/>
    <w:rsid w:val="00C70449"/>
    <w:rsid w:val="00CD5002"/>
    <w:rsid w:val="00CF6087"/>
    <w:rsid w:val="00D02856"/>
    <w:rsid w:val="00D144DE"/>
    <w:rsid w:val="00D209D8"/>
    <w:rsid w:val="00D25CD3"/>
    <w:rsid w:val="00D27E3B"/>
    <w:rsid w:val="00D62A0E"/>
    <w:rsid w:val="00D84FCE"/>
    <w:rsid w:val="00D856BD"/>
    <w:rsid w:val="00DD20D9"/>
    <w:rsid w:val="00DF7E9B"/>
    <w:rsid w:val="00E92981"/>
    <w:rsid w:val="00EC0AE9"/>
    <w:rsid w:val="00ED48C3"/>
    <w:rsid w:val="00F24338"/>
    <w:rsid w:val="00F33593"/>
    <w:rsid w:val="00F34B3C"/>
    <w:rsid w:val="00F70408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8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158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158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8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8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8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87C"/>
    <w:pPr>
      <w:outlineLvl w:val="5"/>
    </w:pPr>
  </w:style>
  <w:style w:type="paragraph" w:styleId="Heading7">
    <w:name w:val="heading 7"/>
    <w:basedOn w:val="H6"/>
    <w:next w:val="Normal"/>
    <w:qFormat/>
    <w:rsid w:val="0001587C"/>
    <w:pPr>
      <w:outlineLvl w:val="6"/>
    </w:pPr>
  </w:style>
  <w:style w:type="paragraph" w:styleId="Heading8">
    <w:name w:val="heading 8"/>
    <w:basedOn w:val="Heading1"/>
    <w:next w:val="Normal"/>
    <w:qFormat/>
    <w:rsid w:val="000158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158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158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8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158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8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158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1587C"/>
    <w:pPr>
      <w:ind w:left="1701" w:hanging="1701"/>
    </w:pPr>
  </w:style>
  <w:style w:type="paragraph" w:styleId="TOC4">
    <w:name w:val="toc 4"/>
    <w:basedOn w:val="TOC3"/>
    <w:semiHidden/>
    <w:rsid w:val="0001587C"/>
    <w:pPr>
      <w:ind w:left="1418" w:hanging="1418"/>
    </w:pPr>
  </w:style>
  <w:style w:type="paragraph" w:styleId="TOC3">
    <w:name w:val="toc 3"/>
    <w:basedOn w:val="TOC2"/>
    <w:semiHidden/>
    <w:rsid w:val="0001587C"/>
    <w:pPr>
      <w:ind w:left="1134" w:hanging="1134"/>
    </w:pPr>
  </w:style>
  <w:style w:type="paragraph" w:styleId="TOC2">
    <w:name w:val="toc 2"/>
    <w:basedOn w:val="TOC1"/>
    <w:semiHidden/>
    <w:rsid w:val="000158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87C"/>
    <w:pPr>
      <w:ind w:left="284"/>
    </w:pPr>
  </w:style>
  <w:style w:type="paragraph" w:styleId="Index1">
    <w:name w:val="index 1"/>
    <w:basedOn w:val="Normal"/>
    <w:semiHidden/>
    <w:rsid w:val="0001587C"/>
    <w:pPr>
      <w:keepLines/>
      <w:spacing w:after="0"/>
    </w:pPr>
  </w:style>
  <w:style w:type="paragraph" w:customStyle="1" w:styleId="ZH">
    <w:name w:val="ZH"/>
    <w:rsid w:val="00015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587C"/>
    <w:pPr>
      <w:outlineLvl w:val="9"/>
    </w:pPr>
  </w:style>
  <w:style w:type="paragraph" w:styleId="ListNumber2">
    <w:name w:val="List Number 2"/>
    <w:basedOn w:val="ListNumber"/>
    <w:semiHidden/>
    <w:rsid w:val="0001587C"/>
    <w:pPr>
      <w:ind w:left="851"/>
    </w:pPr>
  </w:style>
  <w:style w:type="character" w:styleId="FootnoteReference">
    <w:name w:val="footnote reference"/>
    <w:semiHidden/>
    <w:rsid w:val="000158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8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1587C"/>
    <w:rPr>
      <w:b/>
    </w:rPr>
  </w:style>
  <w:style w:type="paragraph" w:customStyle="1" w:styleId="TAC">
    <w:name w:val="TAC"/>
    <w:basedOn w:val="TAL"/>
    <w:rsid w:val="0001587C"/>
    <w:pPr>
      <w:jc w:val="center"/>
    </w:pPr>
  </w:style>
  <w:style w:type="paragraph" w:customStyle="1" w:styleId="TF">
    <w:name w:val="TF"/>
    <w:basedOn w:val="TH"/>
    <w:rsid w:val="0001587C"/>
    <w:pPr>
      <w:keepNext w:val="0"/>
      <w:spacing w:before="0" w:after="240"/>
    </w:pPr>
  </w:style>
  <w:style w:type="paragraph" w:customStyle="1" w:styleId="NO">
    <w:name w:val="NO"/>
    <w:basedOn w:val="Normal"/>
    <w:rsid w:val="0001587C"/>
    <w:pPr>
      <w:keepLines/>
      <w:ind w:left="1135" w:hanging="851"/>
    </w:pPr>
  </w:style>
  <w:style w:type="paragraph" w:styleId="TOC9">
    <w:name w:val="toc 9"/>
    <w:basedOn w:val="TOC8"/>
    <w:semiHidden/>
    <w:rsid w:val="0001587C"/>
    <w:pPr>
      <w:ind w:left="1418" w:hanging="1418"/>
    </w:pPr>
  </w:style>
  <w:style w:type="paragraph" w:customStyle="1" w:styleId="EX">
    <w:name w:val="EX"/>
    <w:basedOn w:val="Normal"/>
    <w:rsid w:val="0001587C"/>
    <w:pPr>
      <w:keepLines/>
      <w:ind w:left="1702" w:hanging="1418"/>
    </w:pPr>
  </w:style>
  <w:style w:type="paragraph" w:customStyle="1" w:styleId="FP">
    <w:name w:val="FP"/>
    <w:basedOn w:val="Normal"/>
    <w:rsid w:val="0001587C"/>
    <w:pPr>
      <w:spacing w:after="0"/>
    </w:pPr>
  </w:style>
  <w:style w:type="paragraph" w:customStyle="1" w:styleId="LD">
    <w:name w:val="LD"/>
    <w:rsid w:val="00015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1587C"/>
    <w:pPr>
      <w:spacing w:after="0"/>
    </w:pPr>
  </w:style>
  <w:style w:type="paragraph" w:customStyle="1" w:styleId="EW">
    <w:name w:val="EW"/>
    <w:basedOn w:val="EX"/>
    <w:rsid w:val="0001587C"/>
    <w:pPr>
      <w:spacing w:after="0"/>
    </w:pPr>
  </w:style>
  <w:style w:type="paragraph" w:styleId="TOC6">
    <w:name w:val="toc 6"/>
    <w:basedOn w:val="TOC5"/>
    <w:next w:val="Normal"/>
    <w:semiHidden/>
    <w:rsid w:val="0001587C"/>
    <w:pPr>
      <w:ind w:left="1985" w:hanging="1985"/>
    </w:pPr>
  </w:style>
  <w:style w:type="paragraph" w:styleId="TOC7">
    <w:name w:val="toc 7"/>
    <w:basedOn w:val="TOC6"/>
    <w:next w:val="Normal"/>
    <w:semiHidden/>
    <w:rsid w:val="0001587C"/>
    <w:pPr>
      <w:ind w:left="2268" w:hanging="2268"/>
    </w:pPr>
  </w:style>
  <w:style w:type="paragraph" w:styleId="ListBullet2">
    <w:name w:val="List Bullet 2"/>
    <w:basedOn w:val="ListBullet"/>
    <w:semiHidden/>
    <w:rsid w:val="0001587C"/>
    <w:pPr>
      <w:ind w:left="851"/>
    </w:pPr>
  </w:style>
  <w:style w:type="paragraph" w:styleId="ListBullet3">
    <w:name w:val="List Bullet 3"/>
    <w:basedOn w:val="ListBullet2"/>
    <w:semiHidden/>
    <w:rsid w:val="0001587C"/>
    <w:pPr>
      <w:ind w:left="1135"/>
    </w:pPr>
  </w:style>
  <w:style w:type="paragraph" w:styleId="ListNumber">
    <w:name w:val="List Number"/>
    <w:basedOn w:val="List"/>
    <w:semiHidden/>
    <w:rsid w:val="0001587C"/>
  </w:style>
  <w:style w:type="paragraph" w:customStyle="1" w:styleId="EQ">
    <w:name w:val="EQ"/>
    <w:basedOn w:val="Normal"/>
    <w:next w:val="Normal"/>
    <w:rsid w:val="000158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8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587C"/>
    <w:pPr>
      <w:jc w:val="right"/>
    </w:pPr>
  </w:style>
  <w:style w:type="paragraph" w:customStyle="1" w:styleId="H6">
    <w:name w:val="H6"/>
    <w:basedOn w:val="Heading5"/>
    <w:next w:val="Normal"/>
    <w:rsid w:val="000158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87C"/>
    <w:pPr>
      <w:ind w:left="851" w:hanging="851"/>
    </w:pPr>
  </w:style>
  <w:style w:type="paragraph" w:customStyle="1" w:styleId="TAL">
    <w:name w:val="TAL"/>
    <w:basedOn w:val="Normal"/>
    <w:rsid w:val="000158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15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15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15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1587C"/>
    <w:pPr>
      <w:framePr w:wrap="notBeside" w:y="16161"/>
    </w:pPr>
  </w:style>
  <w:style w:type="character" w:customStyle="1" w:styleId="ZGSM">
    <w:name w:val="ZGSM"/>
    <w:rsid w:val="0001587C"/>
  </w:style>
  <w:style w:type="paragraph" w:styleId="List2">
    <w:name w:val="List 2"/>
    <w:basedOn w:val="List"/>
    <w:semiHidden/>
    <w:rsid w:val="0001587C"/>
    <w:pPr>
      <w:ind w:left="851"/>
    </w:pPr>
  </w:style>
  <w:style w:type="paragraph" w:customStyle="1" w:styleId="ZG">
    <w:name w:val="ZG"/>
    <w:rsid w:val="00015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1587C"/>
    <w:pPr>
      <w:ind w:left="1135"/>
    </w:pPr>
  </w:style>
  <w:style w:type="paragraph" w:styleId="List4">
    <w:name w:val="List 4"/>
    <w:basedOn w:val="List3"/>
    <w:semiHidden/>
    <w:rsid w:val="0001587C"/>
    <w:pPr>
      <w:ind w:left="1418"/>
    </w:pPr>
  </w:style>
  <w:style w:type="paragraph" w:styleId="List5">
    <w:name w:val="List 5"/>
    <w:basedOn w:val="List4"/>
    <w:semiHidden/>
    <w:rsid w:val="0001587C"/>
    <w:pPr>
      <w:ind w:left="1702"/>
    </w:pPr>
  </w:style>
  <w:style w:type="paragraph" w:customStyle="1" w:styleId="EditorsNote">
    <w:name w:val="Editor's Note"/>
    <w:basedOn w:val="NO"/>
    <w:rsid w:val="0001587C"/>
    <w:rPr>
      <w:color w:val="FF0000"/>
    </w:rPr>
  </w:style>
  <w:style w:type="paragraph" w:styleId="List">
    <w:name w:val="List"/>
    <w:basedOn w:val="Normal"/>
    <w:semiHidden/>
    <w:rsid w:val="0001587C"/>
    <w:pPr>
      <w:ind w:left="568" w:hanging="284"/>
    </w:pPr>
  </w:style>
  <w:style w:type="paragraph" w:styleId="ListBullet">
    <w:name w:val="List Bullet"/>
    <w:basedOn w:val="List"/>
    <w:semiHidden/>
    <w:rsid w:val="0001587C"/>
  </w:style>
  <w:style w:type="paragraph" w:styleId="ListBullet4">
    <w:name w:val="List Bullet 4"/>
    <w:basedOn w:val="ListBullet3"/>
    <w:semiHidden/>
    <w:rsid w:val="0001587C"/>
    <w:pPr>
      <w:ind w:left="1418"/>
    </w:pPr>
  </w:style>
  <w:style w:type="paragraph" w:styleId="ListBullet5">
    <w:name w:val="List Bullet 5"/>
    <w:basedOn w:val="ListBullet4"/>
    <w:semiHidden/>
    <w:rsid w:val="0001587C"/>
    <w:pPr>
      <w:ind w:left="1702"/>
    </w:pPr>
  </w:style>
  <w:style w:type="paragraph" w:customStyle="1" w:styleId="B2">
    <w:name w:val="B2"/>
    <w:basedOn w:val="List2"/>
    <w:rsid w:val="0001587C"/>
  </w:style>
  <w:style w:type="paragraph" w:customStyle="1" w:styleId="B3">
    <w:name w:val="B3"/>
    <w:basedOn w:val="List3"/>
    <w:rsid w:val="0001587C"/>
  </w:style>
  <w:style w:type="paragraph" w:customStyle="1" w:styleId="B4">
    <w:name w:val="B4"/>
    <w:basedOn w:val="List4"/>
    <w:rsid w:val="0001587C"/>
  </w:style>
  <w:style w:type="paragraph" w:customStyle="1" w:styleId="B5">
    <w:name w:val="B5"/>
    <w:basedOn w:val="List5"/>
    <w:rsid w:val="0001587C"/>
  </w:style>
  <w:style w:type="paragraph" w:customStyle="1" w:styleId="ZTD">
    <w:name w:val="ZTD"/>
    <w:basedOn w:val="ZB"/>
    <w:rsid w:val="000158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Samsung_v0</cp:lastModifiedBy>
  <cp:revision>36</cp:revision>
  <cp:lastPrinted>2002-04-23T07:10:00Z</cp:lastPrinted>
  <dcterms:created xsi:type="dcterms:W3CDTF">2020-01-14T15:01:00Z</dcterms:created>
  <dcterms:modified xsi:type="dcterms:W3CDTF">2023-08-14T12:54:00Z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